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39A0A5E9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633571">
        <w:rPr>
          <w:rFonts w:eastAsia="Times New Roman"/>
          <w:sz w:val="20"/>
          <w:szCs w:val="20"/>
        </w:rPr>
        <w:t xml:space="preserve">Monday, </w:t>
      </w:r>
      <w:r w:rsidR="00485764">
        <w:rPr>
          <w:rFonts w:eastAsia="Times New Roman"/>
          <w:sz w:val="20"/>
          <w:szCs w:val="20"/>
        </w:rPr>
        <w:t>November 17</w:t>
      </w:r>
      <w:r w:rsidR="009F3209" w:rsidRPr="009F3209">
        <w:rPr>
          <w:rFonts w:eastAsia="Times New Roman"/>
          <w:sz w:val="20"/>
          <w:szCs w:val="20"/>
          <w:vertAlign w:val="superscript"/>
        </w:rPr>
        <w:t>th</w:t>
      </w:r>
      <w:r w:rsidR="009F3209">
        <w:rPr>
          <w:rFonts w:eastAsia="Times New Roman"/>
          <w:sz w:val="20"/>
          <w:szCs w:val="20"/>
        </w:rPr>
        <w:t>, 2025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53F7F257" w:rsidR="00BD310E" w:rsidRDefault="00633571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Monday, </w:t>
      </w:r>
      <w:r w:rsidR="00485764">
        <w:rPr>
          <w:rFonts w:eastAsia="Times New Roman"/>
          <w:b/>
        </w:rPr>
        <w:t>November 17</w:t>
      </w:r>
      <w:r w:rsidR="009F3209" w:rsidRPr="009F3209">
        <w:rPr>
          <w:rFonts w:eastAsia="Times New Roman"/>
          <w:b/>
          <w:vertAlign w:val="superscript"/>
        </w:rPr>
        <w:t>th</w:t>
      </w:r>
      <w:r w:rsidR="009F3209">
        <w:rPr>
          <w:rFonts w:eastAsia="Times New Roman"/>
          <w:b/>
        </w:rPr>
        <w:t>, 2025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2BE22566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7E0194EA" w14:textId="2481DED1" w:rsidR="00AD3100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Invocation</w:t>
      </w:r>
    </w:p>
    <w:p w14:paraId="254DBA64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3795D0D" w14:textId="31F4463A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Pledge of Allegiance</w:t>
      </w:r>
    </w:p>
    <w:p w14:paraId="0336E5E2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1C71F877" w14:textId="2709A3A7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Approval of Agenda  </w:t>
      </w:r>
    </w:p>
    <w:p w14:paraId="37D80C7E" w14:textId="77777777" w:rsidR="00A3578A" w:rsidRPr="0027693D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6B3F18D8" w14:textId="56DF0FB5" w:rsidR="00DD1E1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Approval of the Minutes </w:t>
      </w:r>
      <w:r w:rsidRPr="0027693D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27693D">
        <w:rPr>
          <w:rFonts w:eastAsia="Times New Roman"/>
          <w:b/>
        </w:rPr>
        <w:t xml:space="preserve"> </w:t>
      </w:r>
      <w:r w:rsidR="00485764">
        <w:rPr>
          <w:rFonts w:eastAsia="Times New Roman"/>
          <w:b/>
        </w:rPr>
        <w:t>October 20</w:t>
      </w:r>
      <w:r w:rsidR="00E90E6B">
        <w:rPr>
          <w:rFonts w:eastAsia="Times New Roman"/>
          <w:b/>
        </w:rPr>
        <w:t>, 2025</w:t>
      </w:r>
    </w:p>
    <w:p w14:paraId="50B9264E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8AFDDFE" w14:textId="7176B3B6" w:rsidR="00F903BC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>Guest and Public Comments</w:t>
      </w:r>
      <w:r w:rsidR="00F903BC">
        <w:rPr>
          <w:rFonts w:eastAsia="Times New Roman"/>
          <w:b/>
        </w:rPr>
        <w:t>:</w:t>
      </w:r>
    </w:p>
    <w:p w14:paraId="24CBC503" w14:textId="556F4561" w:rsidR="00E80DD4" w:rsidRPr="0027693D" w:rsidRDefault="00E80DD4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14:paraId="4CDE1F55" w14:textId="77777777" w:rsidR="00BD310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Agenda Items for Discussion/Action:  </w:t>
      </w:r>
    </w:p>
    <w:p w14:paraId="729529D7" w14:textId="64FFFA0D" w:rsidR="00407AF6" w:rsidRDefault="00407AF6" w:rsidP="009E0BB2">
      <w:pPr>
        <w:shd w:val="clear" w:color="auto" w:fill="FFFFFF"/>
        <w:jc w:val="both"/>
        <w:rPr>
          <w:rFonts w:eastAsia="Times New Roman"/>
          <w:b/>
        </w:rPr>
      </w:pPr>
    </w:p>
    <w:p w14:paraId="4B289F16" w14:textId="77777777" w:rsidR="00512361" w:rsidRDefault="00512361" w:rsidP="009E0BB2">
      <w:pPr>
        <w:shd w:val="clear" w:color="auto" w:fill="FFFFFF"/>
        <w:jc w:val="both"/>
        <w:rPr>
          <w:rFonts w:eastAsia="Times New Roman"/>
          <w:b/>
        </w:rPr>
      </w:pPr>
    </w:p>
    <w:p w14:paraId="3903EDE1" w14:textId="7EF0D801" w:rsidR="00BD310E" w:rsidRDefault="009E0BB2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4F60">
        <w:rPr>
          <w:rFonts w:eastAsia="Times New Roman"/>
          <w:b/>
        </w:rPr>
        <w:t xml:space="preserve">    </w:t>
      </w:r>
      <w:r w:rsidR="00BD310E" w:rsidRPr="0027693D">
        <w:rPr>
          <w:rFonts w:eastAsia="Times New Roman"/>
          <w:b/>
        </w:rPr>
        <w:t>New Business</w:t>
      </w:r>
    </w:p>
    <w:p w14:paraId="5DB97CD4" w14:textId="5B1346D2" w:rsidR="00BD310E" w:rsidRPr="00850295" w:rsidRDefault="00556197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E</w:t>
      </w:r>
      <w:r w:rsidR="00BD310E" w:rsidRPr="00850295">
        <w:rPr>
          <w:rFonts w:eastAsia="Times New Roman"/>
          <w:b/>
        </w:rPr>
        <w:t>xecutive Limitations</w:t>
      </w:r>
    </w:p>
    <w:p w14:paraId="3D0474A1" w14:textId="184C6AE7" w:rsidR="009F3209" w:rsidRDefault="009F3209" w:rsidP="00730B97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Financial Conditions &amp; Activities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5</w:t>
      </w:r>
    </w:p>
    <w:p w14:paraId="1751443F" w14:textId="69073B8C" w:rsidR="009F3209" w:rsidRDefault="009F3209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Communication and Support to the Board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7</w:t>
      </w:r>
    </w:p>
    <w:p w14:paraId="266F94F0" w14:textId="4EADC475" w:rsidR="00BD310E" w:rsidRPr="009F3209" w:rsidRDefault="00485764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Financial Planning/Budgeting</w:t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730B97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363DFE" w:rsidRPr="009F3209">
        <w:rPr>
          <w:rFonts w:eastAsia="Times New Roman"/>
          <w:b/>
        </w:rPr>
        <w:t xml:space="preserve">Page </w:t>
      </w:r>
      <w:r>
        <w:rPr>
          <w:rFonts w:eastAsia="Times New Roman"/>
          <w:b/>
        </w:rPr>
        <w:t>5</w:t>
      </w:r>
    </w:p>
    <w:p w14:paraId="24AA95E3" w14:textId="77777777" w:rsidR="009E0BB2" w:rsidRPr="00CD3BF5" w:rsidRDefault="009E0BB2" w:rsidP="009E0BB2">
      <w:pPr>
        <w:shd w:val="clear" w:color="auto" w:fill="FFFFFF"/>
        <w:ind w:left="720" w:firstLine="720"/>
        <w:rPr>
          <w:rFonts w:eastAsia="Times New Roman"/>
          <w:b/>
        </w:rPr>
      </w:pPr>
    </w:p>
    <w:p w14:paraId="318A236D" w14:textId="27FD2F00" w:rsidR="00BD310E" w:rsidRPr="00850295" w:rsidRDefault="00BD310E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Governance Process</w:t>
      </w:r>
    </w:p>
    <w:p w14:paraId="779C9D69" w14:textId="0F6F605E" w:rsidR="0035159E" w:rsidRPr="00485764" w:rsidRDefault="00485764" w:rsidP="00485764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>Board Job Description</w:t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9F5793" w:rsidRPr="00C77C84">
        <w:rPr>
          <w:rFonts w:eastAsia="Times New Roman"/>
          <w:b/>
        </w:rPr>
        <w:t>Page</w:t>
      </w:r>
      <w:r w:rsidR="00E64BFF" w:rsidRPr="00C77C8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9</w:t>
      </w:r>
    </w:p>
    <w:p w14:paraId="7726412B" w14:textId="77777777" w:rsidR="00512361" w:rsidRDefault="00512361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</w:p>
    <w:p w14:paraId="0FE88C78" w14:textId="706BEB14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97DC713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BD310E" w:rsidRPr="001509BB">
        <w:rPr>
          <w:rFonts w:eastAsia="Times New Roman"/>
          <w:b/>
        </w:rPr>
        <w:t>Board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65E850C8" w14:textId="2E3AB17A" w:rsidR="009E0BB2" w:rsidRDefault="00DF5AC3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 w:rsidRPr="00F52163">
        <w:rPr>
          <w:rFonts w:eastAsia="Times New Roman"/>
          <w:b/>
        </w:rPr>
        <w:t xml:space="preserve">Board Monitoring </w:t>
      </w:r>
      <w:r>
        <w:rPr>
          <w:rFonts w:eastAsia="Times New Roman"/>
          <w:b/>
        </w:rPr>
        <w:t xml:space="preserve">Summary Report </w:t>
      </w:r>
      <w:r w:rsidR="00B1052A">
        <w:rPr>
          <w:rFonts w:eastAsia="Times New Roman"/>
          <w:b/>
        </w:rPr>
        <w:t>for</w:t>
      </w:r>
      <w:r w:rsidR="009F5793">
        <w:rPr>
          <w:rFonts w:eastAsia="Times New Roman"/>
          <w:b/>
        </w:rPr>
        <w:t xml:space="preserve"> </w:t>
      </w:r>
      <w:r w:rsidR="00485764">
        <w:rPr>
          <w:rFonts w:eastAsia="Times New Roman"/>
          <w:b/>
        </w:rPr>
        <w:t>October 20</w:t>
      </w:r>
      <w:r w:rsidR="003D4CF2">
        <w:rPr>
          <w:rFonts w:eastAsia="Times New Roman"/>
          <w:b/>
        </w:rPr>
        <w:t>, 202</w:t>
      </w:r>
      <w:r w:rsidR="000E0310">
        <w:rPr>
          <w:rFonts w:eastAsia="Times New Roman"/>
          <w:b/>
        </w:rPr>
        <w:t>5</w:t>
      </w:r>
    </w:p>
    <w:p w14:paraId="5BF095EF" w14:textId="24F91DED" w:rsidR="00BD310E" w:rsidRDefault="003F5AA4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Complet</w:t>
      </w:r>
      <w:r w:rsidR="00040A26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BD310E" w:rsidRPr="009E0BB2">
        <w:rPr>
          <w:rFonts w:eastAsia="Times New Roman"/>
          <w:b/>
        </w:rPr>
        <w:t>Board Compliance Monitoring Tool</w:t>
      </w:r>
      <w:r>
        <w:rPr>
          <w:rFonts w:eastAsia="Times New Roman"/>
          <w:b/>
        </w:rPr>
        <w:t xml:space="preserve"> for </w:t>
      </w:r>
      <w:r w:rsidR="00485764">
        <w:rPr>
          <w:rFonts w:eastAsia="Times New Roman"/>
          <w:b/>
        </w:rPr>
        <w:t>November</w:t>
      </w:r>
      <w:r w:rsidR="00C31EAE">
        <w:rPr>
          <w:rFonts w:eastAsia="Times New Roman"/>
          <w:b/>
        </w:rPr>
        <w:t>,</w:t>
      </w:r>
      <w:r>
        <w:rPr>
          <w:rFonts w:eastAsia="Times New Roman"/>
          <w:b/>
        </w:rPr>
        <w:t xml:space="preserve"> 20</w:t>
      </w:r>
      <w:r w:rsidR="00C31EAE">
        <w:rPr>
          <w:rFonts w:eastAsia="Times New Roman"/>
          <w:b/>
        </w:rPr>
        <w:t>2</w:t>
      </w:r>
      <w:r w:rsidR="009E6F88">
        <w:rPr>
          <w:rFonts w:eastAsia="Times New Roman"/>
          <w:b/>
        </w:rPr>
        <w:t>5</w:t>
      </w:r>
    </w:p>
    <w:p w14:paraId="28A47EFC" w14:textId="03DD3C9D" w:rsidR="00D84DD5" w:rsidRPr="007332BE" w:rsidRDefault="003F5AA4" w:rsidP="007332BE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Approv</w:t>
      </w:r>
      <w:r w:rsidR="00EF4F60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5850AA">
        <w:rPr>
          <w:rFonts w:eastAsia="Times New Roman"/>
          <w:b/>
        </w:rPr>
        <w:t xml:space="preserve">Next </w:t>
      </w:r>
      <w:r w:rsidR="00FC0825">
        <w:rPr>
          <w:rFonts w:eastAsia="Times New Roman"/>
          <w:b/>
        </w:rPr>
        <w:t xml:space="preserve">Meeting </w:t>
      </w:r>
      <w:r>
        <w:rPr>
          <w:rFonts w:eastAsia="Times New Roman"/>
          <w:b/>
        </w:rPr>
        <w:t>d</w:t>
      </w:r>
      <w:r w:rsidR="00EF4F60">
        <w:rPr>
          <w:rFonts w:eastAsia="Times New Roman"/>
          <w:b/>
        </w:rPr>
        <w:t>ate:</w:t>
      </w:r>
      <w:r w:rsidR="00EA1925">
        <w:rPr>
          <w:rFonts w:eastAsia="Times New Roman"/>
          <w:b/>
        </w:rPr>
        <w:t xml:space="preserve"> </w:t>
      </w:r>
      <w:r w:rsidR="009E6F88">
        <w:rPr>
          <w:rFonts w:eastAsia="Times New Roman"/>
          <w:b/>
        </w:rPr>
        <w:t xml:space="preserve">Monday, </w:t>
      </w:r>
      <w:r w:rsidR="00485764">
        <w:rPr>
          <w:rFonts w:eastAsia="Times New Roman"/>
          <w:b/>
        </w:rPr>
        <w:t>December 15</w:t>
      </w:r>
      <w:bookmarkStart w:id="0" w:name="_GoBack"/>
      <w:bookmarkEnd w:id="0"/>
      <w:r w:rsidR="00CF571E">
        <w:rPr>
          <w:rFonts w:eastAsia="Times New Roman"/>
          <w:b/>
        </w:rPr>
        <w:t xml:space="preserve">, </w:t>
      </w:r>
      <w:r w:rsidR="005D6FFF">
        <w:rPr>
          <w:rFonts w:eastAsia="Times New Roman"/>
          <w:b/>
        </w:rPr>
        <w:t>202</w:t>
      </w:r>
      <w:r w:rsidR="009E6F88">
        <w:rPr>
          <w:rFonts w:eastAsia="Times New Roman"/>
          <w:b/>
        </w:rPr>
        <w:t>5</w:t>
      </w:r>
      <w:r w:rsidR="005D6FFF">
        <w:rPr>
          <w:rFonts w:eastAsia="Times New Roman"/>
          <w:b/>
        </w:rPr>
        <w:t xml:space="preserve"> at </w:t>
      </w:r>
      <w:r w:rsidR="00D857CE">
        <w:rPr>
          <w:rFonts w:eastAsia="Times New Roman"/>
          <w:b/>
        </w:rPr>
        <w:t>5:</w:t>
      </w:r>
      <w:r w:rsidR="00D84DD5">
        <w:rPr>
          <w:rFonts w:eastAsia="Times New Roman"/>
          <w:b/>
        </w:rPr>
        <w:t>30pm</w:t>
      </w:r>
    </w:p>
    <w:p w14:paraId="5AFB17A9" w14:textId="119F05D6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1CAF95EC" w14:textId="77777777" w:rsidR="00512361" w:rsidRDefault="00512361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4"/>
  </w:num>
  <w:num w:numId="4">
    <w:abstractNumId w:val="18"/>
  </w:num>
  <w:num w:numId="5">
    <w:abstractNumId w:val="8"/>
  </w:num>
  <w:num w:numId="6">
    <w:abstractNumId w:val="3"/>
  </w:num>
  <w:num w:numId="7">
    <w:abstractNumId w:val="6"/>
  </w:num>
  <w:num w:numId="8">
    <w:abstractNumId w:val="30"/>
  </w:num>
  <w:num w:numId="9">
    <w:abstractNumId w:val="5"/>
  </w:num>
  <w:num w:numId="10">
    <w:abstractNumId w:val="35"/>
  </w:num>
  <w:num w:numId="11">
    <w:abstractNumId w:val="26"/>
  </w:num>
  <w:num w:numId="12">
    <w:abstractNumId w:val="19"/>
  </w:num>
  <w:num w:numId="13">
    <w:abstractNumId w:val="0"/>
  </w:num>
  <w:num w:numId="14">
    <w:abstractNumId w:val="10"/>
  </w:num>
  <w:num w:numId="15">
    <w:abstractNumId w:val="24"/>
  </w:num>
  <w:num w:numId="16">
    <w:abstractNumId w:val="36"/>
  </w:num>
  <w:num w:numId="17">
    <w:abstractNumId w:val="11"/>
  </w:num>
  <w:num w:numId="18">
    <w:abstractNumId w:val="23"/>
  </w:num>
  <w:num w:numId="19">
    <w:abstractNumId w:val="16"/>
  </w:num>
  <w:num w:numId="20">
    <w:abstractNumId w:val="17"/>
  </w:num>
  <w:num w:numId="21">
    <w:abstractNumId w:val="28"/>
  </w:num>
  <w:num w:numId="22">
    <w:abstractNumId w:val="9"/>
  </w:num>
  <w:num w:numId="23">
    <w:abstractNumId w:val="12"/>
  </w:num>
  <w:num w:numId="24">
    <w:abstractNumId w:val="29"/>
  </w:num>
  <w:num w:numId="25">
    <w:abstractNumId w:val="25"/>
  </w:num>
  <w:num w:numId="26">
    <w:abstractNumId w:val="22"/>
  </w:num>
  <w:num w:numId="27">
    <w:abstractNumId w:val="15"/>
  </w:num>
  <w:num w:numId="28">
    <w:abstractNumId w:val="1"/>
  </w:num>
  <w:num w:numId="29">
    <w:abstractNumId w:val="31"/>
  </w:num>
  <w:num w:numId="30">
    <w:abstractNumId w:val="20"/>
  </w:num>
  <w:num w:numId="31">
    <w:abstractNumId w:val="14"/>
  </w:num>
  <w:num w:numId="32">
    <w:abstractNumId w:val="13"/>
  </w:num>
  <w:num w:numId="33">
    <w:abstractNumId w:val="4"/>
  </w:num>
  <w:num w:numId="34">
    <w:abstractNumId w:val="32"/>
  </w:num>
  <w:num w:numId="35">
    <w:abstractNumId w:val="33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2C1F"/>
    <w:rsid w:val="00217476"/>
    <w:rsid w:val="00223B80"/>
    <w:rsid w:val="00224F8C"/>
    <w:rsid w:val="00240445"/>
    <w:rsid w:val="00247D8C"/>
    <w:rsid w:val="00247DE7"/>
    <w:rsid w:val="00247F6C"/>
    <w:rsid w:val="00250B95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59E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85764"/>
    <w:rsid w:val="004B2043"/>
    <w:rsid w:val="004C13C9"/>
    <w:rsid w:val="004D6E4A"/>
    <w:rsid w:val="00502A53"/>
    <w:rsid w:val="005073F2"/>
    <w:rsid w:val="00512361"/>
    <w:rsid w:val="00514CBA"/>
    <w:rsid w:val="00525023"/>
    <w:rsid w:val="00540216"/>
    <w:rsid w:val="00541AD9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547D"/>
    <w:rsid w:val="006004BA"/>
    <w:rsid w:val="0060486A"/>
    <w:rsid w:val="00607E51"/>
    <w:rsid w:val="00613398"/>
    <w:rsid w:val="00622C60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6713"/>
    <w:rsid w:val="00956441"/>
    <w:rsid w:val="009728A0"/>
    <w:rsid w:val="00973DA5"/>
    <w:rsid w:val="009768A0"/>
    <w:rsid w:val="0097715F"/>
    <w:rsid w:val="00995308"/>
    <w:rsid w:val="009A59EF"/>
    <w:rsid w:val="009D1D05"/>
    <w:rsid w:val="009D215A"/>
    <w:rsid w:val="009E0BB2"/>
    <w:rsid w:val="009E6F88"/>
    <w:rsid w:val="009F240C"/>
    <w:rsid w:val="009F3209"/>
    <w:rsid w:val="009F5793"/>
    <w:rsid w:val="00A13166"/>
    <w:rsid w:val="00A134E4"/>
    <w:rsid w:val="00A17291"/>
    <w:rsid w:val="00A17399"/>
    <w:rsid w:val="00A218CA"/>
    <w:rsid w:val="00A2291E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5AA5"/>
    <w:rsid w:val="00C9665E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746E"/>
    <w:rsid w:val="00DF039F"/>
    <w:rsid w:val="00DF5AC3"/>
    <w:rsid w:val="00E074A7"/>
    <w:rsid w:val="00E07EA2"/>
    <w:rsid w:val="00E1287A"/>
    <w:rsid w:val="00E20FFB"/>
    <w:rsid w:val="00E26F27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FBB"/>
    <w:rsid w:val="00F05D3B"/>
    <w:rsid w:val="00F26F05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CE84A-8B86-4DC0-894D-58053710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2</cp:revision>
  <cp:lastPrinted>2025-03-12T14:45:00Z</cp:lastPrinted>
  <dcterms:created xsi:type="dcterms:W3CDTF">2025-11-03T21:27:00Z</dcterms:created>
  <dcterms:modified xsi:type="dcterms:W3CDTF">2025-11-03T21:27:00Z</dcterms:modified>
</cp:coreProperties>
</file>